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74" w:rsidRDefault="004F0574" w:rsidP="00787BD3">
      <w:pPr>
        <w:spacing w:after="0" w:line="240" w:lineRule="auto"/>
        <w:jc w:val="center"/>
        <w:rPr>
          <w:rFonts w:asciiTheme="majorHAnsi" w:hAnsiTheme="majorHAnsi" w:cstheme="majorHAnsi"/>
          <w:sz w:val="28"/>
        </w:rPr>
      </w:pPr>
    </w:p>
    <w:p w:rsidR="0050094B" w:rsidRDefault="0050094B" w:rsidP="00787BD3">
      <w:pPr>
        <w:spacing w:after="0" w:line="240" w:lineRule="auto"/>
        <w:jc w:val="center"/>
        <w:rPr>
          <w:rFonts w:asciiTheme="majorHAnsi" w:hAnsiTheme="majorHAnsi" w:cstheme="majorHAnsi"/>
          <w:sz w:val="28"/>
        </w:rPr>
      </w:pPr>
    </w:p>
    <w:p w:rsidR="004F0574" w:rsidRDefault="00C103EF" w:rsidP="00787BD3">
      <w:pPr>
        <w:spacing w:after="0" w:line="240" w:lineRule="auto"/>
        <w:jc w:val="center"/>
        <w:rPr>
          <w:rFonts w:ascii="Arial Nova Cond" w:hAnsi="Arial Nova Cond" w:cstheme="majorHAnsi"/>
          <w:b/>
          <w:sz w:val="32"/>
          <w:szCs w:val="32"/>
          <w:u w:val="single"/>
        </w:rPr>
      </w:pPr>
      <w:r w:rsidRPr="00290B38">
        <w:rPr>
          <w:rFonts w:ascii="Arial Nova Cond" w:hAnsi="Arial Nova Cond" w:cstheme="majorHAnsi"/>
          <w:b/>
          <w:sz w:val="32"/>
          <w:szCs w:val="32"/>
          <w:u w:val="single"/>
        </w:rPr>
        <w:t>Comunicato Stampa</w:t>
      </w:r>
    </w:p>
    <w:p w:rsidR="00290B38" w:rsidRDefault="00290B38" w:rsidP="00787BD3">
      <w:pPr>
        <w:spacing w:after="0" w:line="240" w:lineRule="auto"/>
        <w:jc w:val="center"/>
        <w:rPr>
          <w:rFonts w:ascii="Arial Nova Cond" w:hAnsi="Arial Nova Cond" w:cstheme="majorHAnsi"/>
          <w:b/>
          <w:sz w:val="32"/>
          <w:szCs w:val="32"/>
          <w:u w:val="single"/>
        </w:rPr>
      </w:pPr>
    </w:p>
    <w:p w:rsidR="003C70BE" w:rsidRPr="003C70BE" w:rsidRDefault="003C70BE" w:rsidP="003C70BE">
      <w:pPr>
        <w:jc w:val="center"/>
        <w:rPr>
          <w:rFonts w:ascii="Arial Nova Cond" w:hAnsi="Arial Nova Cond" w:cs="Arial"/>
          <w:b/>
          <w:sz w:val="32"/>
          <w:szCs w:val="32"/>
        </w:rPr>
      </w:pPr>
      <w:r w:rsidRPr="003C70BE">
        <w:rPr>
          <w:rFonts w:ascii="Arial Nova Cond" w:hAnsi="Arial Nova Cond" w:cs="Arial"/>
          <w:b/>
          <w:sz w:val="32"/>
          <w:szCs w:val="32"/>
        </w:rPr>
        <w:t>Blocco auto diesel euro 5 e 6 a Roma: non giustificato da evidenze scientifiche e inutilmente penalizzante per i cittadini</w:t>
      </w:r>
    </w:p>
    <w:p w:rsidR="0050094B" w:rsidRDefault="0050094B" w:rsidP="00E81AA8">
      <w:pPr>
        <w:spacing w:after="0" w:line="240" w:lineRule="auto"/>
        <w:jc w:val="center"/>
        <w:rPr>
          <w:rFonts w:asciiTheme="majorHAnsi" w:hAnsiTheme="majorHAnsi" w:cstheme="majorHAnsi"/>
          <w:b/>
          <w:sz w:val="16"/>
          <w:szCs w:val="16"/>
        </w:rPr>
      </w:pPr>
    </w:p>
    <w:p w:rsidR="003C70BE" w:rsidRPr="00A5665D" w:rsidRDefault="003C70BE" w:rsidP="003C70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 Nova Cond" w:hAnsi="Arial Nova Cond" w:cstheme="majorHAnsi"/>
          <w:i/>
          <w:sz w:val="28"/>
        </w:rPr>
        <w:t>Roma</w:t>
      </w:r>
      <w:r w:rsidR="001719ED" w:rsidRPr="00290B38">
        <w:rPr>
          <w:rFonts w:ascii="Arial Nova Cond" w:hAnsi="Arial Nova Cond" w:cstheme="majorHAnsi"/>
          <w:i/>
          <w:sz w:val="28"/>
        </w:rPr>
        <w:t xml:space="preserve">, </w:t>
      </w:r>
      <w:r>
        <w:rPr>
          <w:rFonts w:ascii="Arial Nova Cond" w:hAnsi="Arial Nova Cond" w:cstheme="majorHAnsi"/>
          <w:i/>
          <w:sz w:val="28"/>
        </w:rPr>
        <w:t xml:space="preserve">14 </w:t>
      </w:r>
      <w:r w:rsidRPr="000C5132">
        <w:rPr>
          <w:rFonts w:ascii="Arial Nova Cond" w:hAnsi="Arial Nova Cond" w:cstheme="majorHAnsi"/>
          <w:i/>
          <w:sz w:val="28"/>
        </w:rPr>
        <w:t>gennaio</w:t>
      </w:r>
      <w:r w:rsidR="001719ED" w:rsidRPr="000C5132">
        <w:rPr>
          <w:rFonts w:ascii="Arial Nova Cond" w:hAnsi="Arial Nova Cond" w:cstheme="majorHAnsi"/>
          <w:i/>
          <w:sz w:val="28"/>
        </w:rPr>
        <w:t xml:space="preserve"> </w:t>
      </w:r>
      <w:r w:rsidR="000C5132" w:rsidRPr="000C5132">
        <w:rPr>
          <w:rFonts w:ascii="Arial Nova Cond" w:hAnsi="Arial Nova Cond" w:cstheme="majorHAnsi"/>
          <w:i/>
          <w:sz w:val="28"/>
        </w:rPr>
        <w:t>2020</w:t>
      </w:r>
    </w:p>
    <w:p w:rsidR="003C70BE" w:rsidRDefault="003C70BE" w:rsidP="003C70BE">
      <w:pPr>
        <w:jc w:val="both"/>
        <w:rPr>
          <w:rFonts w:ascii="Arial" w:hAnsi="Arial" w:cs="Arial"/>
          <w:sz w:val="24"/>
          <w:szCs w:val="24"/>
        </w:rPr>
      </w:pPr>
      <w:r w:rsidRPr="00DB767C">
        <w:rPr>
          <w:rFonts w:ascii="Arial" w:hAnsi="Arial" w:cs="Arial"/>
          <w:sz w:val="24"/>
          <w:szCs w:val="24"/>
        </w:rPr>
        <w:t xml:space="preserve">La decisione del Comune di Roma di limitare la circolazione </w:t>
      </w:r>
      <w:r w:rsidR="007509F0">
        <w:rPr>
          <w:rFonts w:ascii="Arial" w:hAnsi="Arial" w:cs="Arial"/>
          <w:sz w:val="24"/>
          <w:szCs w:val="24"/>
        </w:rPr>
        <w:t>delle auto diesel euro 5 e</w:t>
      </w:r>
      <w:r w:rsidR="00295116">
        <w:rPr>
          <w:rFonts w:ascii="Arial" w:hAnsi="Arial" w:cs="Arial"/>
          <w:sz w:val="24"/>
          <w:szCs w:val="24"/>
        </w:rPr>
        <w:t>d</w:t>
      </w:r>
      <w:r w:rsidR="007509F0">
        <w:rPr>
          <w:rFonts w:ascii="Arial" w:hAnsi="Arial" w:cs="Arial"/>
          <w:sz w:val="24"/>
          <w:szCs w:val="24"/>
        </w:rPr>
        <w:t xml:space="preserve"> euro 6</w:t>
      </w:r>
      <w:r w:rsidRPr="00DB767C">
        <w:rPr>
          <w:rFonts w:ascii="Arial" w:hAnsi="Arial" w:cs="Arial"/>
          <w:sz w:val="24"/>
          <w:szCs w:val="24"/>
        </w:rPr>
        <w:t xml:space="preserve"> appare una decisione del tutto ingiustificata da un punto di vista scientifico, senza alcun vantaggio ambientale e</w:t>
      </w:r>
      <w:r>
        <w:rPr>
          <w:rFonts w:ascii="Arial" w:hAnsi="Arial" w:cs="Arial"/>
          <w:sz w:val="24"/>
          <w:szCs w:val="24"/>
        </w:rPr>
        <w:t xml:space="preserve"> quindi</w:t>
      </w:r>
      <w:r w:rsidRPr="00DB76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inutilmente</w:t>
      </w:r>
      <w:r w:rsidRPr="00DB767C">
        <w:rPr>
          <w:rFonts w:ascii="Arial" w:hAnsi="Arial" w:cs="Arial"/>
          <w:sz w:val="24"/>
          <w:szCs w:val="24"/>
        </w:rPr>
        <w:t xml:space="preserve"> penalizzante per un’ampia fascia di cittadini. </w:t>
      </w:r>
    </w:p>
    <w:p w:rsidR="003C70BE" w:rsidRPr="00DB767C" w:rsidRDefault="003C70BE" w:rsidP="003C70BE">
      <w:pPr>
        <w:jc w:val="both"/>
        <w:rPr>
          <w:rFonts w:ascii="Arial" w:hAnsi="Arial" w:cs="Arial"/>
          <w:sz w:val="24"/>
          <w:szCs w:val="24"/>
        </w:rPr>
      </w:pPr>
      <w:r w:rsidRPr="00DB767C">
        <w:rPr>
          <w:rFonts w:ascii="Arial" w:hAnsi="Arial" w:cs="Arial"/>
          <w:sz w:val="24"/>
          <w:szCs w:val="24"/>
        </w:rPr>
        <w:t>Le motorizzazioni euro 5 e euro 6</w:t>
      </w:r>
      <w:r>
        <w:rPr>
          <w:rFonts w:ascii="Arial" w:hAnsi="Arial" w:cs="Arial"/>
          <w:sz w:val="24"/>
          <w:szCs w:val="24"/>
        </w:rPr>
        <w:t xml:space="preserve"> </w:t>
      </w:r>
      <w:r w:rsidRPr="00DB767C">
        <w:rPr>
          <w:rFonts w:ascii="Arial" w:hAnsi="Arial" w:cs="Arial"/>
          <w:sz w:val="24"/>
          <w:szCs w:val="24"/>
        </w:rPr>
        <w:t xml:space="preserve">presentano infatti emissioni </w:t>
      </w:r>
      <w:r>
        <w:rPr>
          <w:rFonts w:ascii="Arial" w:hAnsi="Arial" w:cs="Arial"/>
          <w:sz w:val="24"/>
          <w:szCs w:val="24"/>
        </w:rPr>
        <w:t>di</w:t>
      </w:r>
      <w:r w:rsidRPr="00DB767C">
        <w:rPr>
          <w:rFonts w:ascii="Arial" w:hAnsi="Arial" w:cs="Arial"/>
          <w:sz w:val="24"/>
          <w:szCs w:val="24"/>
        </w:rPr>
        <w:t xml:space="preserve"> PM prossime allo zero, come </w:t>
      </w:r>
      <w:bookmarkStart w:id="0" w:name="_GoBack"/>
      <w:bookmarkEnd w:id="0"/>
      <w:r w:rsidRPr="00DB767C">
        <w:rPr>
          <w:rFonts w:ascii="Arial" w:hAnsi="Arial" w:cs="Arial"/>
          <w:sz w:val="24"/>
          <w:szCs w:val="24"/>
        </w:rPr>
        <w:t>dimostrano diversi</w:t>
      </w:r>
      <w:r>
        <w:rPr>
          <w:rFonts w:ascii="Arial" w:hAnsi="Arial" w:cs="Arial"/>
          <w:sz w:val="24"/>
          <w:szCs w:val="24"/>
        </w:rPr>
        <w:t xml:space="preserve"> studi, tra cui le recenti </w:t>
      </w:r>
      <w:r w:rsidRPr="00DB767C">
        <w:rPr>
          <w:rFonts w:ascii="Arial" w:hAnsi="Arial" w:cs="Arial"/>
          <w:sz w:val="24"/>
          <w:szCs w:val="24"/>
        </w:rPr>
        <w:t>prove su strada effettuate secondo i nuovi cicli omologativi RDE</w:t>
      </w:r>
      <w:r w:rsidR="006D7F2F">
        <w:rPr>
          <w:rFonts w:ascii="Arial" w:hAnsi="Arial" w:cs="Arial"/>
          <w:sz w:val="24"/>
          <w:szCs w:val="24"/>
        </w:rPr>
        <w:t xml:space="preserve"> (Real drive </w:t>
      </w:r>
      <w:proofErr w:type="spellStart"/>
      <w:r w:rsidR="006D7F2F">
        <w:rPr>
          <w:rFonts w:ascii="Arial" w:hAnsi="Arial" w:cs="Arial"/>
          <w:sz w:val="24"/>
          <w:szCs w:val="24"/>
        </w:rPr>
        <w:t>emission</w:t>
      </w:r>
      <w:proofErr w:type="spellEnd"/>
      <w:r w:rsidR="006D7F2F">
        <w:rPr>
          <w:rFonts w:ascii="Arial" w:hAnsi="Arial" w:cs="Arial"/>
          <w:sz w:val="24"/>
          <w:szCs w:val="24"/>
        </w:rPr>
        <w:t>)</w:t>
      </w:r>
      <w:r w:rsidRPr="00DB767C">
        <w:rPr>
          <w:rFonts w:ascii="Arial" w:hAnsi="Arial" w:cs="Arial"/>
          <w:sz w:val="24"/>
          <w:szCs w:val="24"/>
        </w:rPr>
        <w:t>.</w:t>
      </w:r>
    </w:p>
    <w:p w:rsidR="003C70BE" w:rsidRDefault="003C70BE" w:rsidP="003C70BE">
      <w:pPr>
        <w:jc w:val="both"/>
        <w:rPr>
          <w:rFonts w:ascii="Arial" w:hAnsi="Arial" w:cs="Arial"/>
          <w:sz w:val="24"/>
          <w:szCs w:val="24"/>
        </w:rPr>
      </w:pPr>
      <w:r w:rsidRPr="00DB767C">
        <w:rPr>
          <w:rFonts w:ascii="Arial" w:hAnsi="Arial" w:cs="Arial"/>
          <w:sz w:val="24"/>
          <w:szCs w:val="24"/>
        </w:rPr>
        <w:t xml:space="preserve">Il trend positivo </w:t>
      </w:r>
      <w:r>
        <w:rPr>
          <w:rFonts w:ascii="Arial" w:hAnsi="Arial" w:cs="Arial"/>
          <w:sz w:val="24"/>
          <w:szCs w:val="24"/>
        </w:rPr>
        <w:t>dell’impatto del trasporto privato sul</w:t>
      </w:r>
      <w:r w:rsidRPr="00DB767C">
        <w:rPr>
          <w:rFonts w:ascii="Arial" w:hAnsi="Arial" w:cs="Arial"/>
          <w:sz w:val="24"/>
          <w:szCs w:val="24"/>
        </w:rPr>
        <w:t xml:space="preserve"> miglioramento della qualità dell’aria riscontrato negli ultimi anni potrà essere ulteriormente </w:t>
      </w:r>
      <w:r>
        <w:rPr>
          <w:rFonts w:ascii="Arial" w:hAnsi="Arial" w:cs="Arial"/>
          <w:sz w:val="24"/>
          <w:szCs w:val="24"/>
        </w:rPr>
        <w:t>accelerato</w:t>
      </w:r>
      <w:r w:rsidRPr="00DB767C">
        <w:rPr>
          <w:rFonts w:ascii="Arial" w:hAnsi="Arial" w:cs="Arial"/>
          <w:sz w:val="24"/>
          <w:szCs w:val="24"/>
        </w:rPr>
        <w:t xml:space="preserve"> solo con una sostituzione </w:t>
      </w:r>
      <w:r>
        <w:rPr>
          <w:rFonts w:ascii="Arial" w:hAnsi="Arial" w:cs="Arial"/>
          <w:sz w:val="24"/>
          <w:szCs w:val="24"/>
        </w:rPr>
        <w:t xml:space="preserve">più rapida </w:t>
      </w:r>
      <w:r w:rsidRPr="00DB767C">
        <w:rPr>
          <w:rFonts w:ascii="Arial" w:hAnsi="Arial" w:cs="Arial"/>
          <w:sz w:val="24"/>
          <w:szCs w:val="24"/>
        </w:rPr>
        <w:t xml:space="preserve">delle auto e dei bus più vecchi ed inquinanti con modelli di ultima generazione. </w:t>
      </w:r>
    </w:p>
    <w:p w:rsidR="003C70BE" w:rsidRDefault="003C70BE" w:rsidP="003C70BE">
      <w:pPr>
        <w:jc w:val="both"/>
        <w:rPr>
          <w:rFonts w:ascii="Arial" w:hAnsi="Arial" w:cs="Arial"/>
          <w:sz w:val="24"/>
          <w:szCs w:val="24"/>
        </w:rPr>
      </w:pPr>
      <w:r w:rsidRPr="00DB767C">
        <w:rPr>
          <w:rFonts w:ascii="Arial" w:hAnsi="Arial" w:cs="Arial"/>
          <w:bCs/>
          <w:sz w:val="24"/>
          <w:szCs w:val="24"/>
        </w:rPr>
        <w:t xml:space="preserve">La velocità è, a sua volta, funzione della sostenibilità economica e quindi sociale </w:t>
      </w:r>
      <w:r>
        <w:rPr>
          <w:rFonts w:ascii="Arial" w:hAnsi="Arial" w:cs="Arial"/>
          <w:bCs/>
          <w:sz w:val="24"/>
          <w:szCs w:val="24"/>
        </w:rPr>
        <w:t>delle iniziative intraprese. P</w:t>
      </w:r>
      <w:r w:rsidRPr="00DB767C">
        <w:rPr>
          <w:rFonts w:ascii="Arial" w:hAnsi="Arial" w:cs="Arial"/>
          <w:bCs/>
          <w:sz w:val="24"/>
          <w:szCs w:val="24"/>
        </w:rPr>
        <w:t xml:space="preserve">ertanto </w:t>
      </w:r>
      <w:r w:rsidRPr="00DB767C">
        <w:rPr>
          <w:rFonts w:ascii="Arial" w:hAnsi="Arial" w:cs="Arial"/>
          <w:sz w:val="24"/>
          <w:szCs w:val="24"/>
        </w:rPr>
        <w:t xml:space="preserve">una politica </w:t>
      </w:r>
      <w:r>
        <w:rPr>
          <w:rFonts w:ascii="Arial" w:hAnsi="Arial" w:cs="Arial"/>
          <w:sz w:val="24"/>
          <w:szCs w:val="24"/>
        </w:rPr>
        <w:t>realmente efficace per i</w:t>
      </w:r>
      <w:r w:rsidRPr="00DB767C">
        <w:rPr>
          <w:rFonts w:ascii="Arial" w:hAnsi="Arial" w:cs="Arial"/>
          <w:sz w:val="24"/>
          <w:szCs w:val="24"/>
        </w:rPr>
        <w:t>l miglioramento della qualità dell’aria nei centri urbani dovrebbe puntare su un approccio multidisciplinare e non su</w:t>
      </w:r>
      <w:r>
        <w:rPr>
          <w:rFonts w:ascii="Arial" w:hAnsi="Arial" w:cs="Arial"/>
          <w:sz w:val="24"/>
          <w:szCs w:val="24"/>
        </w:rPr>
        <w:t>i</w:t>
      </w:r>
      <w:r w:rsidRPr="00DB767C">
        <w:rPr>
          <w:rFonts w:ascii="Arial" w:hAnsi="Arial" w:cs="Arial"/>
          <w:sz w:val="24"/>
          <w:szCs w:val="24"/>
        </w:rPr>
        <w:t xml:space="preserve"> </w:t>
      </w:r>
      <w:r w:rsidRPr="00DB767C">
        <w:rPr>
          <w:rFonts w:ascii="Arial" w:hAnsi="Arial" w:cs="Arial"/>
          <w:bCs/>
          <w:sz w:val="24"/>
          <w:szCs w:val="24"/>
        </w:rPr>
        <w:t xml:space="preserve">blocchi </w:t>
      </w:r>
      <w:r>
        <w:rPr>
          <w:rFonts w:ascii="Arial" w:hAnsi="Arial" w:cs="Arial"/>
          <w:bCs/>
          <w:sz w:val="24"/>
          <w:szCs w:val="24"/>
        </w:rPr>
        <w:t xml:space="preserve">dei modelli più efficienti </w:t>
      </w:r>
      <w:r w:rsidRPr="00DB767C">
        <w:rPr>
          <w:rFonts w:ascii="Arial" w:hAnsi="Arial" w:cs="Arial"/>
          <w:bCs/>
          <w:sz w:val="24"/>
          <w:szCs w:val="24"/>
        </w:rPr>
        <w:t>che hanno scars</w:t>
      </w:r>
      <w:r>
        <w:rPr>
          <w:rFonts w:ascii="Arial" w:hAnsi="Arial" w:cs="Arial"/>
          <w:bCs/>
          <w:sz w:val="24"/>
          <w:szCs w:val="24"/>
        </w:rPr>
        <w:t>i</w:t>
      </w:r>
      <w:r w:rsidRPr="00DB767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effetti</w:t>
      </w:r>
      <w:r w:rsidRPr="00DB767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risultano invece </w:t>
      </w:r>
      <w:r w:rsidRPr="00DB767C">
        <w:rPr>
          <w:rFonts w:ascii="Arial" w:hAnsi="Arial" w:cs="Arial"/>
          <w:sz w:val="24"/>
          <w:szCs w:val="24"/>
        </w:rPr>
        <w:t xml:space="preserve">dannosi perché </w:t>
      </w:r>
      <w:r w:rsidRPr="00DB767C">
        <w:rPr>
          <w:rFonts w:ascii="Arial" w:hAnsi="Arial" w:cs="Arial"/>
          <w:bCs/>
          <w:sz w:val="24"/>
          <w:szCs w:val="24"/>
        </w:rPr>
        <w:t xml:space="preserve">generano incertezza nei consumatori </w:t>
      </w:r>
      <w:r w:rsidRPr="00DB767C">
        <w:rPr>
          <w:rFonts w:ascii="Arial" w:hAnsi="Arial" w:cs="Arial"/>
          <w:sz w:val="24"/>
          <w:szCs w:val="24"/>
        </w:rPr>
        <w:t>rallentando il ricambio del parco auto</w:t>
      </w:r>
      <w:r>
        <w:rPr>
          <w:rFonts w:ascii="Arial" w:hAnsi="Arial" w:cs="Arial"/>
          <w:sz w:val="24"/>
          <w:szCs w:val="24"/>
        </w:rPr>
        <w:t>.</w:t>
      </w:r>
    </w:p>
    <w:p w:rsidR="003C70BE" w:rsidRPr="00D61B10" w:rsidRDefault="003C70BE" w:rsidP="003C70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a</w:t>
      </w:r>
      <w:r w:rsidRPr="00D61B10">
        <w:rPr>
          <w:rFonts w:ascii="Arial" w:hAnsi="Arial" w:cs="Arial"/>
          <w:sz w:val="24"/>
          <w:szCs w:val="24"/>
        </w:rPr>
        <w:t>ltr</w:t>
      </w:r>
      <w:r>
        <w:rPr>
          <w:rFonts w:ascii="Arial" w:hAnsi="Arial" w:cs="Arial"/>
          <w:sz w:val="24"/>
          <w:szCs w:val="24"/>
        </w:rPr>
        <w:t>e</w:t>
      </w:r>
      <w:r w:rsidRPr="00D61B10">
        <w:rPr>
          <w:rFonts w:ascii="Arial" w:hAnsi="Arial" w:cs="Arial"/>
          <w:sz w:val="24"/>
          <w:szCs w:val="24"/>
        </w:rPr>
        <w:t xml:space="preserve"> misure</w:t>
      </w:r>
      <w:r>
        <w:rPr>
          <w:rFonts w:ascii="Arial" w:hAnsi="Arial" w:cs="Arial"/>
          <w:sz w:val="24"/>
          <w:szCs w:val="24"/>
        </w:rPr>
        <w:t xml:space="preserve"> che le amministrazioni locali dovrebbero </w:t>
      </w:r>
      <w:r w:rsidRPr="00D61B10">
        <w:rPr>
          <w:rFonts w:ascii="Arial" w:hAnsi="Arial" w:cs="Arial"/>
          <w:sz w:val="24"/>
          <w:szCs w:val="24"/>
        </w:rPr>
        <w:t>affianca</w:t>
      </w:r>
      <w:r>
        <w:rPr>
          <w:rFonts w:ascii="Arial" w:hAnsi="Arial" w:cs="Arial"/>
          <w:sz w:val="24"/>
          <w:szCs w:val="24"/>
        </w:rPr>
        <w:t>re</w:t>
      </w:r>
      <w:r w:rsidRPr="00D61B10">
        <w:rPr>
          <w:rFonts w:ascii="Arial" w:hAnsi="Arial" w:cs="Arial"/>
          <w:sz w:val="24"/>
          <w:szCs w:val="24"/>
        </w:rPr>
        <w:t xml:space="preserve"> al ricambio del parco auto</w:t>
      </w:r>
      <w:r>
        <w:rPr>
          <w:rFonts w:ascii="Arial" w:hAnsi="Arial" w:cs="Arial"/>
          <w:sz w:val="24"/>
          <w:szCs w:val="24"/>
        </w:rPr>
        <w:t>, riguardano</w:t>
      </w:r>
      <w:r w:rsidRPr="00D61B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interventi per la fluidificazione del traffico, il potenziamento e rinnovamento </w:t>
      </w:r>
      <w:r w:rsidRPr="00D61B10">
        <w:rPr>
          <w:rFonts w:ascii="Arial" w:hAnsi="Arial" w:cs="Arial"/>
          <w:sz w:val="24"/>
          <w:szCs w:val="24"/>
        </w:rPr>
        <w:t xml:space="preserve">del </w:t>
      </w:r>
      <w:r w:rsidRPr="00D61B10">
        <w:rPr>
          <w:rFonts w:ascii="Arial" w:hAnsi="Arial" w:cs="Arial"/>
          <w:bCs/>
          <w:sz w:val="24"/>
          <w:szCs w:val="24"/>
        </w:rPr>
        <w:t>trasporto pubblico lo</w:t>
      </w:r>
      <w:r>
        <w:rPr>
          <w:rFonts w:ascii="Arial" w:hAnsi="Arial" w:cs="Arial"/>
          <w:bCs/>
          <w:sz w:val="24"/>
          <w:szCs w:val="24"/>
        </w:rPr>
        <w:t>cale (TPL), dell’</w:t>
      </w:r>
      <w:proofErr w:type="spellStart"/>
      <w:r>
        <w:rPr>
          <w:rFonts w:ascii="Arial" w:hAnsi="Arial" w:cs="Arial"/>
          <w:bCs/>
          <w:sz w:val="24"/>
          <w:szCs w:val="24"/>
        </w:rPr>
        <w:t>intermodalità</w:t>
      </w:r>
      <w:proofErr w:type="spellEnd"/>
      <w:r w:rsidRPr="00D61B1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sfruttando</w:t>
      </w:r>
      <w:r w:rsidRPr="00D61B10">
        <w:rPr>
          <w:rFonts w:ascii="Arial" w:hAnsi="Arial" w:cs="Arial"/>
          <w:sz w:val="24"/>
          <w:szCs w:val="24"/>
        </w:rPr>
        <w:t xml:space="preserve"> appieno le possibilità offerte dai </w:t>
      </w:r>
      <w:r w:rsidRPr="00D61B10">
        <w:rPr>
          <w:rFonts w:ascii="Arial" w:hAnsi="Arial" w:cs="Arial"/>
          <w:bCs/>
          <w:sz w:val="24"/>
          <w:szCs w:val="24"/>
        </w:rPr>
        <w:t xml:space="preserve">nuovi servizi </w:t>
      </w:r>
      <w:r w:rsidRPr="00D61B10">
        <w:rPr>
          <w:rFonts w:ascii="Arial" w:hAnsi="Arial" w:cs="Arial"/>
          <w:sz w:val="24"/>
          <w:szCs w:val="24"/>
        </w:rPr>
        <w:t xml:space="preserve">come il car </w:t>
      </w:r>
      <w:proofErr w:type="spellStart"/>
      <w:r w:rsidRPr="00D61B10">
        <w:rPr>
          <w:rFonts w:ascii="Arial" w:hAnsi="Arial" w:cs="Arial"/>
          <w:sz w:val="24"/>
          <w:szCs w:val="24"/>
        </w:rPr>
        <w:t>sharing</w:t>
      </w:r>
      <w:proofErr w:type="spellEnd"/>
      <w:r w:rsidRPr="00D61B10">
        <w:rPr>
          <w:rFonts w:ascii="Arial" w:hAnsi="Arial" w:cs="Arial"/>
          <w:sz w:val="24"/>
          <w:szCs w:val="24"/>
        </w:rPr>
        <w:t xml:space="preserve">, car </w:t>
      </w:r>
      <w:proofErr w:type="spellStart"/>
      <w:r w:rsidRPr="00D61B10">
        <w:rPr>
          <w:rFonts w:ascii="Arial" w:hAnsi="Arial" w:cs="Arial"/>
          <w:sz w:val="24"/>
          <w:szCs w:val="24"/>
        </w:rPr>
        <w:t>pooling</w:t>
      </w:r>
      <w:proofErr w:type="spellEnd"/>
      <w:r w:rsidRPr="00D61B10">
        <w:rPr>
          <w:rFonts w:ascii="Arial" w:hAnsi="Arial" w:cs="Arial"/>
          <w:sz w:val="24"/>
          <w:szCs w:val="24"/>
        </w:rPr>
        <w:t xml:space="preserve"> e bike </w:t>
      </w:r>
      <w:proofErr w:type="spellStart"/>
      <w:r w:rsidRPr="00D61B10">
        <w:rPr>
          <w:rFonts w:ascii="Arial" w:hAnsi="Arial" w:cs="Arial"/>
          <w:sz w:val="24"/>
          <w:szCs w:val="24"/>
        </w:rPr>
        <w:t>sharing</w:t>
      </w:r>
      <w:proofErr w:type="spellEnd"/>
      <w:r>
        <w:rPr>
          <w:rFonts w:ascii="Arial" w:hAnsi="Arial" w:cs="Arial"/>
          <w:sz w:val="24"/>
          <w:szCs w:val="24"/>
        </w:rPr>
        <w:t xml:space="preserve">, e non ultima la </w:t>
      </w:r>
      <w:r w:rsidRPr="00D61B10">
        <w:rPr>
          <w:rFonts w:ascii="Arial" w:hAnsi="Arial" w:cs="Arial"/>
          <w:bCs/>
          <w:sz w:val="24"/>
          <w:szCs w:val="24"/>
        </w:rPr>
        <w:t xml:space="preserve">manutenzione e lavaggio delle strade </w:t>
      </w:r>
      <w:r w:rsidRPr="00D61B10">
        <w:rPr>
          <w:rFonts w:ascii="Arial" w:hAnsi="Arial" w:cs="Arial"/>
          <w:sz w:val="24"/>
          <w:szCs w:val="24"/>
        </w:rPr>
        <w:t>per la riduzione delle polveri</w:t>
      </w:r>
      <w:r>
        <w:rPr>
          <w:rFonts w:ascii="Arial" w:hAnsi="Arial" w:cs="Arial"/>
          <w:sz w:val="24"/>
          <w:szCs w:val="24"/>
        </w:rPr>
        <w:t>, come sperimentato in altre città europee.</w:t>
      </w:r>
    </w:p>
    <w:p w:rsidR="003C70BE" w:rsidRDefault="003C70BE" w:rsidP="003C70BE">
      <w:pPr>
        <w:jc w:val="both"/>
        <w:rPr>
          <w:rFonts w:ascii="Arial" w:hAnsi="Arial" w:cs="Arial"/>
          <w:sz w:val="24"/>
          <w:szCs w:val="24"/>
        </w:rPr>
      </w:pPr>
    </w:p>
    <w:p w:rsidR="003C70BE" w:rsidRPr="007E66A4" w:rsidRDefault="003C70BE" w:rsidP="003C70BE">
      <w:pPr>
        <w:jc w:val="both"/>
        <w:rPr>
          <w:rFonts w:ascii="Arial" w:hAnsi="Arial" w:cs="Arial"/>
          <w:i/>
          <w:sz w:val="24"/>
          <w:szCs w:val="24"/>
        </w:rPr>
      </w:pPr>
      <w:r w:rsidRPr="007E66A4">
        <w:rPr>
          <w:rFonts w:ascii="Arial" w:hAnsi="Arial" w:cs="Arial"/>
          <w:i/>
          <w:sz w:val="24"/>
          <w:szCs w:val="24"/>
        </w:rPr>
        <w:t>Cs</w:t>
      </w:r>
      <w:r w:rsidR="007E66A4" w:rsidRPr="007E66A4">
        <w:rPr>
          <w:rFonts w:ascii="Arial" w:hAnsi="Arial" w:cs="Arial"/>
          <w:i/>
          <w:sz w:val="24"/>
          <w:szCs w:val="24"/>
        </w:rPr>
        <w:t>:</w:t>
      </w:r>
      <w:r w:rsidRPr="007E66A4">
        <w:rPr>
          <w:rFonts w:ascii="Arial" w:hAnsi="Arial" w:cs="Arial"/>
          <w:i/>
          <w:sz w:val="24"/>
          <w:szCs w:val="24"/>
        </w:rPr>
        <w:t xml:space="preserve"> Allegati</w:t>
      </w:r>
    </w:p>
    <w:p w:rsidR="00C103EF" w:rsidRPr="00CE7F7A" w:rsidRDefault="00C103EF" w:rsidP="003C70BE">
      <w:pPr>
        <w:jc w:val="both"/>
        <w:rPr>
          <w:rFonts w:ascii="Arial Nova Cond" w:hAnsi="Arial Nova Cond"/>
          <w:color w:val="4472C4" w:themeColor="accent5"/>
        </w:rPr>
      </w:pPr>
    </w:p>
    <w:p w:rsidR="00CE7F7A" w:rsidRPr="00CE7F7A" w:rsidRDefault="00CE7F7A">
      <w:pPr>
        <w:pStyle w:val="Paragrafoelenco"/>
        <w:rPr>
          <w:rFonts w:ascii="Arial Nova Cond" w:hAnsi="Arial Nova Cond"/>
          <w:color w:val="4472C4" w:themeColor="accent5"/>
        </w:rPr>
      </w:pPr>
    </w:p>
    <w:sectPr w:rsidR="00CE7F7A" w:rsidRPr="00CE7F7A" w:rsidSect="00A94DE8">
      <w:headerReference w:type="default" r:id="rId7"/>
      <w:footerReference w:type="default" r:id="rId8"/>
      <w:pgSz w:w="11906" w:h="16838"/>
      <w:pgMar w:top="1417" w:right="1416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B4B" w:rsidRDefault="00D20B4B" w:rsidP="00647E81">
      <w:pPr>
        <w:spacing w:after="0" w:line="240" w:lineRule="auto"/>
      </w:pPr>
      <w:r>
        <w:separator/>
      </w:r>
    </w:p>
  </w:endnote>
  <w:endnote w:type="continuationSeparator" w:id="0">
    <w:p w:rsidR="00D20B4B" w:rsidRDefault="00D20B4B" w:rsidP="0064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F72" w:rsidRPr="00631F72" w:rsidRDefault="00631F72" w:rsidP="00631F72">
    <w:pPr>
      <w:pStyle w:val="Pidipagina"/>
      <w:jc w:val="center"/>
      <w:rPr>
        <w:rFonts w:ascii="Arial Nova Cond" w:hAnsi="Arial Nova Cond"/>
        <w:i/>
      </w:rPr>
    </w:pPr>
    <w:r w:rsidRPr="00631F72">
      <w:rPr>
        <w:rFonts w:ascii="Arial Nova Cond" w:hAnsi="Arial Nova Cond"/>
        <w:i/>
      </w:rPr>
      <w:t>Ufficio Stampa</w:t>
    </w:r>
    <w:r w:rsidRPr="00631F72">
      <w:rPr>
        <w:rFonts w:ascii="Arial Nova Cond" w:hAnsi="Arial Nova Cond"/>
        <w:i/>
      </w:rPr>
      <w:br/>
      <w:t>Tel. 06 54236543 - 06 54236553 – 06 54236547</w:t>
    </w:r>
    <w:r w:rsidRPr="00631F72">
      <w:rPr>
        <w:rFonts w:ascii="Arial Nova Cond" w:hAnsi="Arial Nova Cond"/>
        <w:i/>
      </w:rPr>
      <w:br/>
      <w:t>Piazzale Luigi Sturzo, 31– 00144 Roma</w:t>
    </w:r>
  </w:p>
  <w:p w:rsidR="00631F72" w:rsidRDefault="00631F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B4B" w:rsidRDefault="00D20B4B" w:rsidP="00647E81">
      <w:pPr>
        <w:spacing w:after="0" w:line="240" w:lineRule="auto"/>
      </w:pPr>
      <w:r>
        <w:separator/>
      </w:r>
    </w:p>
  </w:footnote>
  <w:footnote w:type="continuationSeparator" w:id="0">
    <w:p w:rsidR="00D20B4B" w:rsidRDefault="00D20B4B" w:rsidP="0064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63F" w:rsidRDefault="0050094B" w:rsidP="0050094B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1541448</wp:posOffset>
          </wp:positionH>
          <wp:positionV relativeFrom="paragraph">
            <wp:posOffset>-82688</wp:posOffset>
          </wp:positionV>
          <wp:extent cx="2562225" cy="800100"/>
          <wp:effectExtent l="0" t="0" r="9525" b="0"/>
          <wp:wrapTight wrapText="bothSides">
            <wp:wrapPolygon edited="0">
              <wp:start x="0" y="0"/>
              <wp:lineTo x="0" y="21086"/>
              <wp:lineTo x="21520" y="21086"/>
              <wp:lineTo x="21520" y="0"/>
              <wp:lineTo x="0" y="0"/>
            </wp:wrapPolygon>
          </wp:wrapTight>
          <wp:docPr id="14" name="Immagin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094B" w:rsidRDefault="0050094B" w:rsidP="00EE0AD3">
    <w:pPr>
      <w:pStyle w:val="Intestazione"/>
      <w:rPr>
        <w:sz w:val="28"/>
      </w:rPr>
    </w:pPr>
  </w:p>
  <w:p w:rsidR="003C70BE" w:rsidRDefault="003C70BE" w:rsidP="00EE0AD3">
    <w:pPr>
      <w:pStyle w:val="Intestazione"/>
      <w:rPr>
        <w:sz w:val="28"/>
      </w:rPr>
    </w:pPr>
  </w:p>
  <w:p w:rsidR="003C70BE" w:rsidRDefault="003C70BE" w:rsidP="00EE0AD3">
    <w:pPr>
      <w:pStyle w:val="Intestazione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01255"/>
    <w:multiLevelType w:val="hybridMultilevel"/>
    <w:tmpl w:val="8886F58E"/>
    <w:lvl w:ilvl="0" w:tplc="633461D4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FD6841"/>
    <w:multiLevelType w:val="hybridMultilevel"/>
    <w:tmpl w:val="B8F89F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51ABD"/>
    <w:multiLevelType w:val="hybridMultilevel"/>
    <w:tmpl w:val="EB7A28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72937"/>
    <w:multiLevelType w:val="hybridMultilevel"/>
    <w:tmpl w:val="DD083C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B347C"/>
    <w:multiLevelType w:val="hybridMultilevel"/>
    <w:tmpl w:val="5E2421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0714"/>
    <w:multiLevelType w:val="hybridMultilevel"/>
    <w:tmpl w:val="722444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CA6E43"/>
    <w:multiLevelType w:val="hybridMultilevel"/>
    <w:tmpl w:val="9F34FDD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F87A26"/>
    <w:multiLevelType w:val="hybridMultilevel"/>
    <w:tmpl w:val="993E61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5C35F7"/>
    <w:multiLevelType w:val="hybridMultilevel"/>
    <w:tmpl w:val="20B882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BA"/>
    <w:rsid w:val="0004527C"/>
    <w:rsid w:val="00080C71"/>
    <w:rsid w:val="000966E1"/>
    <w:rsid w:val="000B730A"/>
    <w:rsid w:val="000C5132"/>
    <w:rsid w:val="000F0783"/>
    <w:rsid w:val="001577B7"/>
    <w:rsid w:val="00157EC2"/>
    <w:rsid w:val="00170EC7"/>
    <w:rsid w:val="001719ED"/>
    <w:rsid w:val="00176D6A"/>
    <w:rsid w:val="001C4769"/>
    <w:rsid w:val="0024186E"/>
    <w:rsid w:val="00290B38"/>
    <w:rsid w:val="00295116"/>
    <w:rsid w:val="002B705C"/>
    <w:rsid w:val="00302BBA"/>
    <w:rsid w:val="003169B9"/>
    <w:rsid w:val="00347F48"/>
    <w:rsid w:val="00355FAA"/>
    <w:rsid w:val="00370D9F"/>
    <w:rsid w:val="0037252B"/>
    <w:rsid w:val="0038366B"/>
    <w:rsid w:val="003C07DD"/>
    <w:rsid w:val="003C6E87"/>
    <w:rsid w:val="003C70BE"/>
    <w:rsid w:val="003F2230"/>
    <w:rsid w:val="00401471"/>
    <w:rsid w:val="0040363B"/>
    <w:rsid w:val="00404321"/>
    <w:rsid w:val="00431089"/>
    <w:rsid w:val="00434378"/>
    <w:rsid w:val="00447B3B"/>
    <w:rsid w:val="004541F5"/>
    <w:rsid w:val="004601BC"/>
    <w:rsid w:val="00483FDD"/>
    <w:rsid w:val="004B065E"/>
    <w:rsid w:val="004B61F8"/>
    <w:rsid w:val="004C1D71"/>
    <w:rsid w:val="004E10DC"/>
    <w:rsid w:val="004F0574"/>
    <w:rsid w:val="0050094B"/>
    <w:rsid w:val="005B2724"/>
    <w:rsid w:val="005D34F5"/>
    <w:rsid w:val="005F3223"/>
    <w:rsid w:val="00631F72"/>
    <w:rsid w:val="006331A1"/>
    <w:rsid w:val="00647E81"/>
    <w:rsid w:val="00685854"/>
    <w:rsid w:val="006D7F2F"/>
    <w:rsid w:val="0070662F"/>
    <w:rsid w:val="007078E3"/>
    <w:rsid w:val="007174CD"/>
    <w:rsid w:val="007418D1"/>
    <w:rsid w:val="007509F0"/>
    <w:rsid w:val="00755151"/>
    <w:rsid w:val="00787BD3"/>
    <w:rsid w:val="007B6BF7"/>
    <w:rsid w:val="007E1EAA"/>
    <w:rsid w:val="007E3DBC"/>
    <w:rsid w:val="007E66A4"/>
    <w:rsid w:val="007F3B8E"/>
    <w:rsid w:val="00833E81"/>
    <w:rsid w:val="00837543"/>
    <w:rsid w:val="008545E0"/>
    <w:rsid w:val="00872A50"/>
    <w:rsid w:val="008A3457"/>
    <w:rsid w:val="008C41E7"/>
    <w:rsid w:val="008C617C"/>
    <w:rsid w:val="008D63AE"/>
    <w:rsid w:val="00907AC8"/>
    <w:rsid w:val="009121FF"/>
    <w:rsid w:val="00925354"/>
    <w:rsid w:val="009469AD"/>
    <w:rsid w:val="00954B2A"/>
    <w:rsid w:val="00A04DAE"/>
    <w:rsid w:val="00A338DB"/>
    <w:rsid w:val="00A53DD2"/>
    <w:rsid w:val="00A66785"/>
    <w:rsid w:val="00A77AE9"/>
    <w:rsid w:val="00A83D84"/>
    <w:rsid w:val="00A861AF"/>
    <w:rsid w:val="00A93D6D"/>
    <w:rsid w:val="00A94DE8"/>
    <w:rsid w:val="00AA17B3"/>
    <w:rsid w:val="00AF0CEB"/>
    <w:rsid w:val="00AF4AB7"/>
    <w:rsid w:val="00B113F7"/>
    <w:rsid w:val="00B41D29"/>
    <w:rsid w:val="00B46EB4"/>
    <w:rsid w:val="00B64A73"/>
    <w:rsid w:val="00B86B04"/>
    <w:rsid w:val="00B86B63"/>
    <w:rsid w:val="00B86BC3"/>
    <w:rsid w:val="00BB28FD"/>
    <w:rsid w:val="00BC4FB4"/>
    <w:rsid w:val="00BD1DCB"/>
    <w:rsid w:val="00BD6841"/>
    <w:rsid w:val="00BE30FB"/>
    <w:rsid w:val="00BE38A4"/>
    <w:rsid w:val="00C103EF"/>
    <w:rsid w:val="00C74A62"/>
    <w:rsid w:val="00CA1CBE"/>
    <w:rsid w:val="00CC70B1"/>
    <w:rsid w:val="00CE0DEE"/>
    <w:rsid w:val="00CE7F7A"/>
    <w:rsid w:val="00CF38BF"/>
    <w:rsid w:val="00CF463F"/>
    <w:rsid w:val="00D11985"/>
    <w:rsid w:val="00D12B91"/>
    <w:rsid w:val="00D20B4B"/>
    <w:rsid w:val="00D807C4"/>
    <w:rsid w:val="00D949A4"/>
    <w:rsid w:val="00D95B0A"/>
    <w:rsid w:val="00DD40FE"/>
    <w:rsid w:val="00DE0D9E"/>
    <w:rsid w:val="00DF4374"/>
    <w:rsid w:val="00E00D10"/>
    <w:rsid w:val="00E36899"/>
    <w:rsid w:val="00E37F20"/>
    <w:rsid w:val="00E723EB"/>
    <w:rsid w:val="00E81AA8"/>
    <w:rsid w:val="00EA1AAE"/>
    <w:rsid w:val="00EB083B"/>
    <w:rsid w:val="00EC6515"/>
    <w:rsid w:val="00EE0AD3"/>
    <w:rsid w:val="00EF21D3"/>
    <w:rsid w:val="00F207B0"/>
    <w:rsid w:val="00F50E20"/>
    <w:rsid w:val="00F76C41"/>
    <w:rsid w:val="00F83822"/>
    <w:rsid w:val="00F9795A"/>
    <w:rsid w:val="00FC0CC4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E1B0F2-2253-44C2-A03E-9CF31A1F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47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E81"/>
  </w:style>
  <w:style w:type="paragraph" w:styleId="Pidipagina">
    <w:name w:val="footer"/>
    <w:basedOn w:val="Normale"/>
    <w:link w:val="PidipaginaCarattere"/>
    <w:uiPriority w:val="99"/>
    <w:unhideWhenUsed/>
    <w:rsid w:val="00647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E81"/>
  </w:style>
  <w:style w:type="paragraph" w:styleId="Paragrafoelenco">
    <w:name w:val="List Paragraph"/>
    <w:basedOn w:val="Normale"/>
    <w:uiPriority w:val="34"/>
    <w:qFormat/>
    <w:rsid w:val="00CC70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7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1719ED"/>
    <w:pPr>
      <w:spacing w:before="100" w:beforeAutospacing="1" w:after="100" w:afterAutospacing="1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9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Donatella Giacopetti</dc:creator>
  <cp:lastModifiedBy>Marco D' Aloisi</cp:lastModifiedBy>
  <cp:revision>14</cp:revision>
  <cp:lastPrinted>2020-01-14T12:57:00Z</cp:lastPrinted>
  <dcterms:created xsi:type="dcterms:W3CDTF">2019-12-02T10:20:00Z</dcterms:created>
  <dcterms:modified xsi:type="dcterms:W3CDTF">2020-01-15T09:38:00Z</dcterms:modified>
</cp:coreProperties>
</file>